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68FD9" w14:textId="19665AC7" w:rsidR="00BC7456" w:rsidRPr="004B4E9A" w:rsidRDefault="00BC7456" w:rsidP="00BC7456">
      <w:pPr>
        <w:pStyle w:val="Domylne"/>
        <w:keepNext w:val="0"/>
        <w:widowControl w:val="0"/>
        <w:spacing w:line="276" w:lineRule="auto"/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4B4E9A">
        <w:rPr>
          <w:rFonts w:ascii="Calibri" w:hAnsi="Calibri" w:cs="Calibri"/>
          <w:b/>
          <w:sz w:val="24"/>
          <w:szCs w:val="24"/>
        </w:rPr>
        <w:t xml:space="preserve">Klauzule informacyjne </w:t>
      </w:r>
      <w:r w:rsidR="006931C5">
        <w:rPr>
          <w:rFonts w:ascii="Calibri" w:hAnsi="Calibri" w:cs="Calibri"/>
          <w:b/>
          <w:sz w:val="24"/>
          <w:szCs w:val="24"/>
        </w:rPr>
        <w:t xml:space="preserve">dla </w:t>
      </w:r>
      <w:r w:rsidR="00DB5021" w:rsidRPr="004B4E9A">
        <w:rPr>
          <w:rFonts w:ascii="Calibri" w:hAnsi="Calibri" w:cs="Calibri"/>
          <w:b/>
          <w:sz w:val="24"/>
          <w:szCs w:val="24"/>
        </w:rPr>
        <w:t xml:space="preserve">dostawców towarów i usług </w:t>
      </w:r>
      <w:r w:rsidRPr="004B4E9A">
        <w:rPr>
          <w:rFonts w:ascii="Calibri" w:hAnsi="Calibri" w:cs="Calibri"/>
          <w:b/>
          <w:sz w:val="24"/>
          <w:szCs w:val="24"/>
        </w:rPr>
        <w:t xml:space="preserve"> (art. 13 RODO)</w:t>
      </w:r>
    </w:p>
    <w:p w14:paraId="11993E0B" w14:textId="77777777" w:rsidR="00BC7456" w:rsidRPr="00BE5DED" w:rsidRDefault="00BC7456" w:rsidP="00BC7456">
      <w:pPr>
        <w:pStyle w:val="Domylne"/>
        <w:keepNext w:val="0"/>
        <w:widowControl w:val="0"/>
        <w:spacing w:line="276" w:lineRule="auto"/>
        <w:ind w:left="66"/>
        <w:jc w:val="both"/>
        <w:outlineLvl w:val="0"/>
        <w:rPr>
          <w:rFonts w:ascii="Calibri" w:hAnsi="Calibri" w:cs="Calibri"/>
          <w:sz w:val="18"/>
          <w:szCs w:val="18"/>
        </w:rPr>
      </w:pPr>
    </w:p>
    <w:p w14:paraId="3EEDE70A" w14:textId="77777777" w:rsidR="00BC7456" w:rsidRPr="00BE5DED" w:rsidRDefault="00BC7456" w:rsidP="00BC7456">
      <w:pPr>
        <w:pStyle w:val="Domylne"/>
        <w:keepNext w:val="0"/>
        <w:widowControl w:val="0"/>
        <w:spacing w:line="276" w:lineRule="auto"/>
        <w:jc w:val="both"/>
        <w:outlineLvl w:val="0"/>
        <w:rPr>
          <w:rFonts w:ascii="Calibri" w:hAnsi="Calibri" w:cs="Calibri"/>
          <w:sz w:val="18"/>
          <w:szCs w:val="18"/>
        </w:rPr>
      </w:pPr>
      <w:r w:rsidRPr="00BE5DED">
        <w:rPr>
          <w:rFonts w:ascii="Calibri" w:hAnsi="Calibri" w:cs="Calibri"/>
          <w:sz w:val="18"/>
          <w:szCs w:val="18"/>
        </w:rPr>
        <w:t>Zgodnie z art. 13 RODO informujemy, że:</w:t>
      </w:r>
    </w:p>
    <w:p w14:paraId="47C54991" w14:textId="5AB4B82A" w:rsidR="00BC7456" w:rsidRPr="00BE5DED" w:rsidRDefault="00571013" w:rsidP="00BC7456">
      <w:pPr>
        <w:pStyle w:val="Domylne"/>
        <w:keepNext w:val="0"/>
        <w:widowControl w:val="0"/>
        <w:numPr>
          <w:ilvl w:val="0"/>
          <w:numId w:val="3"/>
        </w:numPr>
        <w:spacing w:line="276" w:lineRule="auto"/>
        <w:ind w:left="426"/>
        <w:jc w:val="both"/>
        <w:outlineLvl w:val="0"/>
        <w:rPr>
          <w:rFonts w:ascii="Calibri" w:hAnsi="Calibri" w:cs="Calibri"/>
          <w:sz w:val="18"/>
          <w:szCs w:val="18"/>
        </w:rPr>
      </w:pPr>
      <w:r w:rsidRPr="00571013">
        <w:rPr>
          <w:rFonts w:cs="Calibri"/>
        </w:rPr>
        <w:t xml:space="preserve"> </w:t>
      </w:r>
      <w:r>
        <w:rPr>
          <w:rFonts w:cs="Calibri"/>
        </w:rPr>
        <w:t xml:space="preserve">administratorem Pana/Pani danych osobowych jest EPO-TRANS LOGISTIC Spółka Akcyjna z siedzibą przy      ul. Granicznej 5, 43-100 Tychy, numer KRS: 0000243214, numer NIP: 646-26-99-090, </w:t>
      </w:r>
      <w:r>
        <w:rPr>
          <w:rFonts w:cs="Calibri"/>
          <w:shd w:val="clear" w:color="auto" w:fill="FFFFFF"/>
        </w:rPr>
        <w:t xml:space="preserve">adres e-mail: </w:t>
      </w:r>
      <w:hyperlink r:id="rId7" w:history="1">
        <w:r>
          <w:rPr>
            <w:rStyle w:val="Hipercze"/>
            <w:rFonts w:cs="Calibri"/>
            <w:shd w:val="clear" w:color="auto" w:fill="EFEFEF"/>
          </w:rPr>
          <w:t>iod@epo-trans.com.pl</w:t>
        </w:r>
      </w:hyperlink>
    </w:p>
    <w:p w14:paraId="76A41ED5" w14:textId="77777777" w:rsidR="00BC7456" w:rsidRPr="00BE5DED" w:rsidRDefault="00BC7456" w:rsidP="00BC7456">
      <w:pPr>
        <w:pStyle w:val="Domylne"/>
        <w:keepNext w:val="0"/>
        <w:widowControl w:val="0"/>
        <w:numPr>
          <w:ilvl w:val="0"/>
          <w:numId w:val="3"/>
        </w:numPr>
        <w:spacing w:line="276" w:lineRule="auto"/>
        <w:ind w:left="426"/>
        <w:jc w:val="both"/>
        <w:outlineLvl w:val="0"/>
        <w:rPr>
          <w:rFonts w:ascii="Calibri" w:hAnsi="Calibri" w:cs="Calibri"/>
          <w:sz w:val="18"/>
          <w:szCs w:val="18"/>
        </w:rPr>
      </w:pPr>
      <w:r w:rsidRPr="00BE5DED">
        <w:rPr>
          <w:rFonts w:ascii="Calibri" w:hAnsi="Calibri" w:cs="Calibri"/>
          <w:sz w:val="18"/>
          <w:szCs w:val="18"/>
        </w:rPr>
        <w:t>Pana/Pani dane osobowe mogą być przetwarzane w celu:</w:t>
      </w:r>
    </w:p>
    <w:p w14:paraId="113FC572" w14:textId="3B49A49F" w:rsidR="00BC7456" w:rsidRPr="00BE5DED" w:rsidRDefault="00562C7B" w:rsidP="00BC7456">
      <w:pPr>
        <w:pStyle w:val="Domylne"/>
        <w:keepNext w:val="0"/>
        <w:widowControl w:val="0"/>
        <w:numPr>
          <w:ilvl w:val="0"/>
          <w:numId w:val="1"/>
        </w:numPr>
        <w:spacing w:line="276" w:lineRule="auto"/>
        <w:ind w:left="851"/>
        <w:jc w:val="both"/>
        <w:outlineLvl w:val="0"/>
        <w:rPr>
          <w:rFonts w:ascii="Calibri" w:hAnsi="Calibri" w:cs="Calibri"/>
          <w:sz w:val="18"/>
          <w:szCs w:val="18"/>
        </w:rPr>
      </w:pPr>
      <w:r w:rsidRPr="00BE5DED">
        <w:rPr>
          <w:sz w:val="18"/>
          <w:szCs w:val="18"/>
        </w:rPr>
        <w:t>realizacji zamówienia / zawarcia i wykonania umowy,</w:t>
      </w:r>
      <w:r w:rsidR="00BC7456" w:rsidRPr="00BE5DED">
        <w:rPr>
          <w:rFonts w:ascii="Calibri" w:hAnsi="Calibri" w:cs="Calibri"/>
          <w:sz w:val="18"/>
          <w:szCs w:val="18"/>
        </w:rPr>
        <w:t xml:space="preserve">— na podstawie art. 6 ust. 1 lit. b RODO (niezbędność do zawarcia i/lub wykonania umowy); </w:t>
      </w:r>
    </w:p>
    <w:p w14:paraId="568667D3" w14:textId="3F8CFAC7" w:rsidR="00BC7456" w:rsidRPr="00BE5DED" w:rsidRDefault="00BC7456" w:rsidP="00BC7456">
      <w:pPr>
        <w:pStyle w:val="Domylne"/>
        <w:keepNext w:val="0"/>
        <w:widowControl w:val="0"/>
        <w:numPr>
          <w:ilvl w:val="0"/>
          <w:numId w:val="1"/>
        </w:numPr>
        <w:spacing w:line="276" w:lineRule="auto"/>
        <w:ind w:left="709" w:hanging="283"/>
        <w:jc w:val="both"/>
        <w:outlineLvl w:val="0"/>
        <w:rPr>
          <w:rFonts w:ascii="Calibri" w:hAnsi="Calibri" w:cs="Calibri"/>
          <w:sz w:val="18"/>
          <w:szCs w:val="18"/>
        </w:rPr>
      </w:pPr>
      <w:r w:rsidRPr="00BE5DED">
        <w:rPr>
          <w:rFonts w:ascii="Calibri" w:hAnsi="Calibri" w:cs="Calibri"/>
          <w:sz w:val="18"/>
          <w:szCs w:val="18"/>
        </w:rPr>
        <w:t xml:space="preserve">prowadzenia skorowidzu telefonicznego — na podstawie art. 6 ust. 1 lit. f RODO (prawnie uzasadniony interes Administratora Danych Osobowych); prawnie uzasadnionym interesem Administratora jest posiadanie kontaktu </w:t>
      </w:r>
      <w:r w:rsidR="00BB6BA8" w:rsidRPr="00BE5DED">
        <w:rPr>
          <w:rFonts w:ascii="Calibri" w:hAnsi="Calibri" w:cs="Calibri"/>
          <w:sz w:val="18"/>
          <w:szCs w:val="18"/>
        </w:rPr>
        <w:t>z dostawcami</w:t>
      </w:r>
      <w:r w:rsidRPr="00BE5DED">
        <w:rPr>
          <w:rFonts w:ascii="Calibri" w:hAnsi="Calibri" w:cs="Calibri"/>
          <w:sz w:val="18"/>
          <w:szCs w:val="18"/>
        </w:rPr>
        <w:t>;</w:t>
      </w:r>
    </w:p>
    <w:p w14:paraId="7D49F971" w14:textId="5D74EEFA" w:rsidR="00BC7456" w:rsidRPr="00BE5DED" w:rsidRDefault="00BC7456" w:rsidP="00BC7456">
      <w:pPr>
        <w:pStyle w:val="Domylne"/>
        <w:keepNext w:val="0"/>
        <w:widowControl w:val="0"/>
        <w:numPr>
          <w:ilvl w:val="0"/>
          <w:numId w:val="1"/>
        </w:numPr>
        <w:spacing w:line="276" w:lineRule="auto"/>
        <w:ind w:left="709" w:hanging="283"/>
        <w:jc w:val="both"/>
        <w:outlineLvl w:val="0"/>
        <w:rPr>
          <w:rFonts w:ascii="Calibri" w:hAnsi="Calibri" w:cs="Calibri"/>
          <w:sz w:val="18"/>
          <w:szCs w:val="18"/>
        </w:rPr>
      </w:pPr>
      <w:r w:rsidRPr="00BE5DED">
        <w:rPr>
          <w:rFonts w:ascii="Calibri" w:hAnsi="Calibri" w:cs="Calibri"/>
          <w:sz w:val="18"/>
          <w:szCs w:val="18"/>
        </w:rPr>
        <w:t xml:space="preserve">prowadzenia bazy e-mailowej — na podstawie art. 6 ust. 1 lit. f RODO (prawnie uzasadniony interes Administratora Danych Osobowych); prawnie uzasadnionym interesem Administratora jest posiadanie kontaktu z </w:t>
      </w:r>
      <w:r w:rsidR="00BB6BA8" w:rsidRPr="00BE5DED">
        <w:rPr>
          <w:rFonts w:ascii="Calibri" w:hAnsi="Calibri" w:cs="Calibri"/>
          <w:sz w:val="18"/>
          <w:szCs w:val="18"/>
        </w:rPr>
        <w:t>dostawcam</w:t>
      </w:r>
      <w:r w:rsidR="00290AD3" w:rsidRPr="00BE5DED">
        <w:rPr>
          <w:rFonts w:ascii="Calibri" w:hAnsi="Calibri" w:cs="Calibri"/>
          <w:sz w:val="18"/>
          <w:szCs w:val="18"/>
        </w:rPr>
        <w:t>i</w:t>
      </w:r>
      <w:r w:rsidR="00BB6BA8" w:rsidRPr="00BE5DED">
        <w:rPr>
          <w:rFonts w:ascii="Calibri" w:hAnsi="Calibri" w:cs="Calibri"/>
          <w:sz w:val="18"/>
          <w:szCs w:val="18"/>
        </w:rPr>
        <w:t>;</w:t>
      </w:r>
    </w:p>
    <w:p w14:paraId="296562D8" w14:textId="27A218B2" w:rsidR="00BC7456" w:rsidRPr="0021431D" w:rsidRDefault="00BC7456" w:rsidP="002F2209">
      <w:pPr>
        <w:pStyle w:val="Domylne"/>
        <w:keepNext w:val="0"/>
        <w:widowControl w:val="0"/>
        <w:numPr>
          <w:ilvl w:val="0"/>
          <w:numId w:val="1"/>
        </w:numPr>
        <w:spacing w:line="276" w:lineRule="auto"/>
        <w:ind w:left="709" w:hanging="283"/>
        <w:jc w:val="both"/>
        <w:outlineLvl w:val="0"/>
        <w:rPr>
          <w:rFonts w:ascii="Calibri" w:hAnsi="Calibri" w:cs="Calibri"/>
          <w:sz w:val="18"/>
          <w:szCs w:val="18"/>
        </w:rPr>
      </w:pPr>
      <w:r w:rsidRPr="0021431D">
        <w:rPr>
          <w:rFonts w:ascii="Calibri" w:hAnsi="Calibri" w:cs="Calibri"/>
          <w:sz w:val="18"/>
          <w:szCs w:val="18"/>
        </w:rPr>
        <w:t xml:space="preserve">kontaktowym — na podstawie art. 6 ust. 1 lit. a RODO </w:t>
      </w:r>
    </w:p>
    <w:p w14:paraId="318DC858" w14:textId="77777777" w:rsidR="00BC7456" w:rsidRPr="00BE5DED" w:rsidRDefault="00BC7456" w:rsidP="00BC7456">
      <w:pPr>
        <w:pStyle w:val="Domylne"/>
        <w:keepNext w:val="0"/>
        <w:widowControl w:val="0"/>
        <w:numPr>
          <w:ilvl w:val="0"/>
          <w:numId w:val="1"/>
        </w:numPr>
        <w:spacing w:line="276" w:lineRule="auto"/>
        <w:ind w:left="709" w:hanging="283"/>
        <w:jc w:val="both"/>
        <w:outlineLvl w:val="0"/>
        <w:rPr>
          <w:rFonts w:ascii="Calibri" w:hAnsi="Calibri" w:cs="Calibri"/>
          <w:sz w:val="18"/>
          <w:szCs w:val="18"/>
        </w:rPr>
      </w:pPr>
      <w:r w:rsidRPr="00BE5DED">
        <w:rPr>
          <w:rFonts w:ascii="Calibri" w:hAnsi="Calibri" w:cs="Calibri"/>
          <w:sz w:val="18"/>
          <w:szCs w:val="18"/>
        </w:rPr>
        <w:t>rozliczania należności i zobowiązań podatkowych — na podstawie art. 6 ust. 1 lit. c RODO (niezbędność do wypełnienia obowiązku prawnego przez Administratora) oraz właściwych przepisów prawa podatkowego;</w:t>
      </w:r>
    </w:p>
    <w:p w14:paraId="274BA393" w14:textId="77777777" w:rsidR="00BC7456" w:rsidRPr="00BE5DED" w:rsidRDefault="00BC7456" w:rsidP="00BC7456">
      <w:pPr>
        <w:pStyle w:val="Domylne"/>
        <w:keepNext w:val="0"/>
        <w:widowControl w:val="0"/>
        <w:numPr>
          <w:ilvl w:val="0"/>
          <w:numId w:val="1"/>
        </w:numPr>
        <w:spacing w:line="276" w:lineRule="auto"/>
        <w:ind w:left="709" w:hanging="283"/>
        <w:jc w:val="both"/>
        <w:outlineLvl w:val="0"/>
        <w:rPr>
          <w:rFonts w:ascii="Calibri" w:hAnsi="Calibri" w:cs="Calibri"/>
          <w:sz w:val="18"/>
          <w:szCs w:val="18"/>
        </w:rPr>
      </w:pPr>
      <w:r w:rsidRPr="00BE5DED">
        <w:rPr>
          <w:rFonts w:ascii="Calibri" w:hAnsi="Calibri" w:cs="Calibri"/>
          <w:sz w:val="18"/>
          <w:szCs w:val="18"/>
        </w:rPr>
        <w:t>prowadzenia rejestrów i ewidencji dla celów podatkowych — na podstawie art. 6 ust. 1 lit. c RODO (niezbędność do wypełnienia obowiązku prawnego przez Administratora) oraz właściwych przepisów prawa podatkowego;</w:t>
      </w:r>
    </w:p>
    <w:p w14:paraId="1BCEFC72" w14:textId="77777777" w:rsidR="00BC7456" w:rsidRPr="00BE5DED" w:rsidRDefault="00BC7456" w:rsidP="00BC7456">
      <w:pPr>
        <w:pStyle w:val="Domylne"/>
        <w:keepNext w:val="0"/>
        <w:widowControl w:val="0"/>
        <w:numPr>
          <w:ilvl w:val="0"/>
          <w:numId w:val="1"/>
        </w:numPr>
        <w:spacing w:line="276" w:lineRule="auto"/>
        <w:ind w:left="709" w:hanging="283"/>
        <w:jc w:val="both"/>
        <w:outlineLvl w:val="0"/>
        <w:rPr>
          <w:rFonts w:ascii="Calibri" w:hAnsi="Calibri" w:cs="Calibri"/>
          <w:sz w:val="18"/>
          <w:szCs w:val="18"/>
        </w:rPr>
      </w:pPr>
      <w:r w:rsidRPr="00BE5DED">
        <w:rPr>
          <w:rFonts w:ascii="Calibri" w:hAnsi="Calibri" w:cs="Calibri"/>
          <w:sz w:val="18"/>
          <w:szCs w:val="18"/>
        </w:rPr>
        <w:t>przechowywania dokumentacji podatkowej — na podstawie art. 6 ust. 1 lit. c RODO (niezbędność do wypełnienia obowiązku prawnego przez Administratora) oraz właściwych przepisów prawa podatkowego;</w:t>
      </w:r>
    </w:p>
    <w:p w14:paraId="6EB7642C" w14:textId="77777777" w:rsidR="00BC7456" w:rsidRPr="00BE5DED" w:rsidRDefault="00BC7456" w:rsidP="00BC7456">
      <w:pPr>
        <w:pStyle w:val="Domylne"/>
        <w:keepNext w:val="0"/>
        <w:widowControl w:val="0"/>
        <w:numPr>
          <w:ilvl w:val="0"/>
          <w:numId w:val="1"/>
        </w:numPr>
        <w:spacing w:line="276" w:lineRule="auto"/>
        <w:ind w:left="709" w:hanging="283"/>
        <w:jc w:val="both"/>
        <w:outlineLvl w:val="0"/>
        <w:rPr>
          <w:rFonts w:ascii="Calibri" w:hAnsi="Calibri" w:cs="Calibri"/>
          <w:sz w:val="18"/>
          <w:szCs w:val="18"/>
        </w:rPr>
      </w:pPr>
      <w:r w:rsidRPr="00BE5DED">
        <w:rPr>
          <w:rFonts w:ascii="Calibri" w:hAnsi="Calibri" w:cs="Calibri"/>
          <w:sz w:val="18"/>
          <w:szCs w:val="18"/>
        </w:rPr>
        <w:t>ustalenia, dochodzenia lub obrony przed roszczeniami — na podstawie art. 6 ust. 1 lit. f RODO (prawnie uzasadniony interes Administratora Danych Osobowych); prawnie uzasadnionym interesem Administratora jest ochrona interesu majątkowego Administratora;</w:t>
      </w:r>
    </w:p>
    <w:p w14:paraId="0C8AE61F" w14:textId="77777777" w:rsidR="00BC7456" w:rsidRPr="00BE5DED" w:rsidRDefault="00BC7456" w:rsidP="00BC7456">
      <w:pPr>
        <w:pStyle w:val="Domylne"/>
        <w:keepNext w:val="0"/>
        <w:widowControl w:val="0"/>
        <w:numPr>
          <w:ilvl w:val="0"/>
          <w:numId w:val="1"/>
        </w:numPr>
        <w:spacing w:line="276" w:lineRule="auto"/>
        <w:ind w:left="709" w:hanging="283"/>
        <w:jc w:val="both"/>
        <w:outlineLvl w:val="0"/>
        <w:rPr>
          <w:rFonts w:ascii="Calibri" w:hAnsi="Calibri" w:cs="Calibri"/>
          <w:sz w:val="18"/>
          <w:szCs w:val="18"/>
        </w:rPr>
      </w:pPr>
      <w:r w:rsidRPr="00BE5DED">
        <w:rPr>
          <w:rFonts w:ascii="Calibri" w:hAnsi="Calibri" w:cs="Calibri"/>
          <w:sz w:val="18"/>
          <w:szCs w:val="18"/>
        </w:rPr>
        <w:t>wypełnienia obowiązków z RODO, np. w zakresie tworzenia rejestrów i ewidencji — na podstawie art. 6 ust. 1 lit. c RODO (obowiązek wynikający z przepisów prawa) oraz art. 6 ust. 1 lit. f RODO (prawnie uzasadniony interes Administratora Danych Osobowych); prawnie uzasadnionym interesem Administratora jest posiadanie wiedzy na temat osób, które np. zgłosiły sprzeciw wobec przetwarzania ich danych osobowych;</w:t>
      </w:r>
    </w:p>
    <w:p w14:paraId="47AAE9BC" w14:textId="77777777" w:rsidR="00BC7456" w:rsidRPr="00BE5DED" w:rsidRDefault="00BC7456" w:rsidP="00BC7456">
      <w:pPr>
        <w:pStyle w:val="Domylne"/>
        <w:keepNext w:val="0"/>
        <w:widowControl w:val="0"/>
        <w:numPr>
          <w:ilvl w:val="0"/>
          <w:numId w:val="1"/>
        </w:numPr>
        <w:spacing w:line="276" w:lineRule="auto"/>
        <w:ind w:left="709" w:hanging="283"/>
        <w:jc w:val="both"/>
        <w:outlineLvl w:val="0"/>
        <w:rPr>
          <w:rFonts w:ascii="Calibri" w:hAnsi="Calibri" w:cs="Calibri"/>
          <w:sz w:val="18"/>
          <w:szCs w:val="18"/>
        </w:rPr>
      </w:pPr>
      <w:r w:rsidRPr="00BE5DED">
        <w:rPr>
          <w:rFonts w:ascii="Calibri" w:hAnsi="Calibri" w:cs="Calibri"/>
          <w:sz w:val="18"/>
          <w:szCs w:val="18"/>
        </w:rPr>
        <w:t>archiwalnym i dowodowym, na potrzeby zabezpieczenia informacji, które mogą służyć wykazywaniu faktów — na podstawie art. 6 ust. 1 lit. f RODO (prawnie uzasadniony interes Administratora Danych Osobowych); prawnie uzasadnionym interesem Administratora jest posiadanie informacji potrzebnych np. w razie sporu;</w:t>
      </w:r>
    </w:p>
    <w:p w14:paraId="02D5AD2A" w14:textId="77777777" w:rsidR="00BC7456" w:rsidRPr="00BE5DED" w:rsidRDefault="00BC7456" w:rsidP="00BC7456">
      <w:pPr>
        <w:pStyle w:val="Domylne"/>
        <w:keepNext w:val="0"/>
        <w:widowControl w:val="0"/>
        <w:numPr>
          <w:ilvl w:val="0"/>
          <w:numId w:val="3"/>
        </w:numPr>
        <w:spacing w:line="276" w:lineRule="auto"/>
        <w:ind w:left="426"/>
        <w:jc w:val="both"/>
        <w:outlineLvl w:val="0"/>
        <w:rPr>
          <w:rFonts w:ascii="Calibri" w:hAnsi="Calibri" w:cs="Calibri"/>
          <w:sz w:val="18"/>
          <w:szCs w:val="18"/>
        </w:rPr>
      </w:pPr>
      <w:r w:rsidRPr="00BE5DED">
        <w:rPr>
          <w:rFonts w:ascii="Calibri" w:hAnsi="Calibri" w:cs="Calibri"/>
          <w:sz w:val="18"/>
          <w:szCs w:val="18"/>
        </w:rPr>
        <w:t>w każdej chwili może Pan/Pani wycofać udzieloną zgodę, przy czym wycofanie zgody pozostaje bez wpływu na zgodność z prawem przetwarzania, którego dokonano na podstawie zgody przed jej cofnięciem;</w:t>
      </w:r>
    </w:p>
    <w:p w14:paraId="5A60CBE5" w14:textId="77777777" w:rsidR="00BC7456" w:rsidRPr="00BE5DED" w:rsidRDefault="00BC7456" w:rsidP="00BC7456">
      <w:pPr>
        <w:pStyle w:val="Domylne"/>
        <w:keepNext w:val="0"/>
        <w:widowControl w:val="0"/>
        <w:numPr>
          <w:ilvl w:val="0"/>
          <w:numId w:val="3"/>
        </w:numPr>
        <w:spacing w:line="276" w:lineRule="auto"/>
        <w:ind w:left="426"/>
        <w:jc w:val="both"/>
        <w:outlineLvl w:val="0"/>
        <w:rPr>
          <w:rFonts w:ascii="Calibri" w:hAnsi="Calibri" w:cs="Calibri"/>
          <w:sz w:val="18"/>
          <w:szCs w:val="18"/>
        </w:rPr>
      </w:pPr>
      <w:r w:rsidRPr="00BE5DED">
        <w:rPr>
          <w:rFonts w:ascii="Calibri" w:hAnsi="Calibri" w:cs="Calibri"/>
          <w:sz w:val="18"/>
          <w:szCs w:val="18"/>
        </w:rPr>
        <w:t xml:space="preserve">podanie wszystkich danych osobowych co do zasady jest dobrowolne, jednak w zależności od celu realizowanego przez Administratora Danych Osobowych podanie niektórych danych osobowych może być konieczne: </w:t>
      </w:r>
    </w:p>
    <w:p w14:paraId="4E7AED67" w14:textId="77777777" w:rsidR="00BC7456" w:rsidRPr="00BE5DED" w:rsidRDefault="00BC7456" w:rsidP="00BC7456">
      <w:pPr>
        <w:pStyle w:val="Domylne"/>
        <w:keepNext w:val="0"/>
        <w:widowControl w:val="0"/>
        <w:numPr>
          <w:ilvl w:val="0"/>
          <w:numId w:val="5"/>
        </w:numPr>
        <w:spacing w:line="276" w:lineRule="auto"/>
        <w:ind w:left="709"/>
        <w:jc w:val="both"/>
        <w:outlineLvl w:val="0"/>
        <w:rPr>
          <w:rFonts w:ascii="Calibri" w:hAnsi="Calibri" w:cs="Calibri"/>
          <w:sz w:val="18"/>
          <w:szCs w:val="18"/>
        </w:rPr>
      </w:pPr>
      <w:r w:rsidRPr="00BE5DED">
        <w:rPr>
          <w:rFonts w:ascii="Calibri" w:hAnsi="Calibri" w:cs="Calibri"/>
          <w:sz w:val="18"/>
          <w:szCs w:val="18"/>
        </w:rPr>
        <w:t>do zawarcia umowy konieczne jest podanie co najmniej imienia i nazwiska, adresu zamieszkania lub siedziby, ewentualnie firmy, ewentualnie numeru NIP  oraz danych kontaktowych (bez tego zawarcie umowy nie będzie możliwe);</w:t>
      </w:r>
    </w:p>
    <w:p w14:paraId="5CF277C3" w14:textId="77777777" w:rsidR="00BC7456" w:rsidRPr="00BE5DED" w:rsidRDefault="00BC7456" w:rsidP="00BC7456">
      <w:pPr>
        <w:pStyle w:val="Domylne"/>
        <w:keepNext w:val="0"/>
        <w:widowControl w:val="0"/>
        <w:numPr>
          <w:ilvl w:val="0"/>
          <w:numId w:val="5"/>
        </w:numPr>
        <w:spacing w:line="276" w:lineRule="auto"/>
        <w:ind w:left="709"/>
        <w:jc w:val="both"/>
        <w:outlineLvl w:val="0"/>
        <w:rPr>
          <w:rFonts w:ascii="Calibri" w:hAnsi="Calibri" w:cs="Calibri"/>
          <w:sz w:val="18"/>
          <w:szCs w:val="18"/>
        </w:rPr>
      </w:pPr>
      <w:r w:rsidRPr="00BE5DED">
        <w:rPr>
          <w:rFonts w:ascii="Calibri" w:hAnsi="Calibri" w:cs="Calibri"/>
          <w:sz w:val="18"/>
          <w:szCs w:val="18"/>
        </w:rPr>
        <w:t>do celów kontaktowych konieczne jest podanie co najmniej numeru telefonu lub adresu e-mail (bez tego kontakt nie będzie możliwy);</w:t>
      </w:r>
    </w:p>
    <w:p w14:paraId="5CE94A88" w14:textId="77777777" w:rsidR="00BC7456" w:rsidRPr="00BE5DED" w:rsidRDefault="00BC7456" w:rsidP="00BC7456">
      <w:pPr>
        <w:pStyle w:val="Domylne"/>
        <w:keepNext w:val="0"/>
        <w:widowControl w:val="0"/>
        <w:numPr>
          <w:ilvl w:val="0"/>
          <w:numId w:val="5"/>
        </w:numPr>
        <w:spacing w:line="276" w:lineRule="auto"/>
        <w:ind w:left="709"/>
        <w:jc w:val="both"/>
        <w:outlineLvl w:val="0"/>
        <w:rPr>
          <w:rFonts w:ascii="Calibri" w:hAnsi="Calibri" w:cs="Calibri"/>
          <w:sz w:val="18"/>
          <w:szCs w:val="18"/>
        </w:rPr>
      </w:pPr>
      <w:r w:rsidRPr="00BE5DED">
        <w:rPr>
          <w:rFonts w:ascii="Calibri" w:hAnsi="Calibri" w:cs="Calibri"/>
          <w:sz w:val="18"/>
          <w:szCs w:val="18"/>
        </w:rPr>
        <w:t>do spełnienia obowiązków podatkowych konieczne jest podanie danych wymaganych prawem podatkowym (bez tego wystawienie faktury czy korekty nie będzie możliwe);</w:t>
      </w:r>
    </w:p>
    <w:p w14:paraId="7CDD2350" w14:textId="77777777" w:rsidR="00BC7456" w:rsidRPr="00BE5DED" w:rsidRDefault="00BC7456" w:rsidP="00BC7456">
      <w:pPr>
        <w:pStyle w:val="Domylne"/>
        <w:keepNext w:val="0"/>
        <w:widowControl w:val="0"/>
        <w:numPr>
          <w:ilvl w:val="0"/>
          <w:numId w:val="5"/>
        </w:numPr>
        <w:spacing w:line="276" w:lineRule="auto"/>
        <w:ind w:left="709"/>
        <w:jc w:val="both"/>
        <w:outlineLvl w:val="0"/>
        <w:rPr>
          <w:rFonts w:ascii="Calibri" w:hAnsi="Calibri" w:cs="Calibri"/>
          <w:sz w:val="18"/>
          <w:szCs w:val="18"/>
        </w:rPr>
      </w:pPr>
      <w:r w:rsidRPr="00BE5DED">
        <w:rPr>
          <w:rFonts w:ascii="Calibri" w:hAnsi="Calibri" w:cs="Calibri"/>
          <w:sz w:val="18"/>
          <w:szCs w:val="18"/>
        </w:rPr>
        <w:t>do zgłoszenia żądania związanego z ochroną danych osobowych konieczne jest podanie co najmniej imienia i nazwiska oraz innych danych związanych z konkretnym żądaniem (bez tego rozpatrzenie żądania nie będzie możliwe);</w:t>
      </w:r>
    </w:p>
    <w:p w14:paraId="4AA0A115" w14:textId="77777777" w:rsidR="00BC7456" w:rsidRPr="00BE5DED" w:rsidRDefault="00BC7456" w:rsidP="00BC7456">
      <w:pPr>
        <w:pStyle w:val="Domylne"/>
        <w:keepNext w:val="0"/>
        <w:widowControl w:val="0"/>
        <w:numPr>
          <w:ilvl w:val="0"/>
          <w:numId w:val="3"/>
        </w:numPr>
        <w:spacing w:line="276" w:lineRule="auto"/>
        <w:ind w:left="426"/>
        <w:jc w:val="both"/>
        <w:outlineLvl w:val="0"/>
        <w:rPr>
          <w:rFonts w:ascii="Calibri" w:hAnsi="Calibri" w:cs="Calibri"/>
          <w:sz w:val="18"/>
          <w:szCs w:val="18"/>
        </w:rPr>
      </w:pPr>
      <w:r w:rsidRPr="00BE5DED">
        <w:rPr>
          <w:rFonts w:ascii="Calibri" w:hAnsi="Calibri" w:cs="Calibri"/>
          <w:sz w:val="18"/>
          <w:szCs w:val="18"/>
        </w:rPr>
        <w:t>Pana/Pani dane osobowe nie będą wykorzystywane do zautomatyzowanego podejmowania decyzji, w tym profilowania;</w:t>
      </w:r>
    </w:p>
    <w:p w14:paraId="0F508790" w14:textId="77777777" w:rsidR="00BC7456" w:rsidRPr="00BE5DED" w:rsidRDefault="00BC7456" w:rsidP="00BC7456">
      <w:pPr>
        <w:pStyle w:val="Domylne"/>
        <w:keepNext w:val="0"/>
        <w:widowControl w:val="0"/>
        <w:numPr>
          <w:ilvl w:val="0"/>
          <w:numId w:val="3"/>
        </w:numPr>
        <w:spacing w:line="276" w:lineRule="auto"/>
        <w:ind w:left="426"/>
        <w:jc w:val="both"/>
        <w:outlineLvl w:val="0"/>
        <w:rPr>
          <w:rFonts w:ascii="Calibri" w:hAnsi="Calibri" w:cs="Calibri"/>
          <w:sz w:val="18"/>
          <w:szCs w:val="18"/>
        </w:rPr>
      </w:pPr>
      <w:r w:rsidRPr="00BE5DED">
        <w:rPr>
          <w:rFonts w:ascii="Calibri" w:hAnsi="Calibri" w:cs="Calibri"/>
          <w:sz w:val="18"/>
          <w:szCs w:val="18"/>
        </w:rPr>
        <w:t>Pana/Pani dane osobowe mogą zostać ujawnione: firmom informatycznym, firmom prawniczym, firmom ochroniarskim, towarzystwom ubezpieczeniowym, urzędom skarbowym; oprócz tego możemy zostać zobowiązani np. na podstawie przepisu prawa do udostępnienia Pana/Pani danych osobowych podmiotom prywatnym i publicznym;</w:t>
      </w:r>
    </w:p>
    <w:p w14:paraId="1F6D4621" w14:textId="77777777" w:rsidR="00BC7456" w:rsidRPr="00BE5DED" w:rsidRDefault="00BC7456" w:rsidP="00BC7456">
      <w:pPr>
        <w:pStyle w:val="Domylne"/>
        <w:keepNext w:val="0"/>
        <w:widowControl w:val="0"/>
        <w:numPr>
          <w:ilvl w:val="0"/>
          <w:numId w:val="3"/>
        </w:numPr>
        <w:spacing w:line="276" w:lineRule="auto"/>
        <w:ind w:left="426"/>
        <w:jc w:val="both"/>
        <w:outlineLvl w:val="0"/>
        <w:rPr>
          <w:rFonts w:ascii="Calibri" w:hAnsi="Calibri" w:cs="Calibri"/>
          <w:sz w:val="18"/>
          <w:szCs w:val="18"/>
        </w:rPr>
      </w:pPr>
      <w:r w:rsidRPr="00BE5DED">
        <w:rPr>
          <w:rFonts w:ascii="Calibri" w:hAnsi="Calibri" w:cs="Calibri"/>
          <w:sz w:val="18"/>
          <w:szCs w:val="18"/>
        </w:rPr>
        <w:t>Pana/Pani dane osobowe nie będą przekazywane poza Europejski Obszar Gospodarczy;</w:t>
      </w:r>
    </w:p>
    <w:p w14:paraId="3E2816E9" w14:textId="77777777" w:rsidR="00BC7456" w:rsidRPr="00BE5DED" w:rsidRDefault="00BC7456" w:rsidP="00BC7456">
      <w:pPr>
        <w:pStyle w:val="Domylne"/>
        <w:keepNext w:val="0"/>
        <w:widowControl w:val="0"/>
        <w:numPr>
          <w:ilvl w:val="0"/>
          <w:numId w:val="3"/>
        </w:numPr>
        <w:spacing w:line="276" w:lineRule="auto"/>
        <w:ind w:left="426"/>
        <w:jc w:val="both"/>
        <w:outlineLvl w:val="0"/>
        <w:rPr>
          <w:rFonts w:ascii="Calibri" w:hAnsi="Calibri" w:cs="Calibri"/>
          <w:sz w:val="18"/>
          <w:szCs w:val="18"/>
        </w:rPr>
      </w:pPr>
      <w:r w:rsidRPr="00BE5DED">
        <w:rPr>
          <w:rFonts w:ascii="Calibri" w:hAnsi="Calibri" w:cs="Calibri"/>
          <w:sz w:val="18"/>
          <w:szCs w:val="18"/>
        </w:rPr>
        <w:t>Pana/Pani dane osobowe będą przechowywane:</w:t>
      </w:r>
    </w:p>
    <w:p w14:paraId="2303C7F5" w14:textId="77777777" w:rsidR="00BC7456" w:rsidRPr="00BE5DED" w:rsidRDefault="00BC7456" w:rsidP="00BC7456">
      <w:pPr>
        <w:pStyle w:val="Domylne"/>
        <w:keepNext w:val="0"/>
        <w:widowControl w:val="0"/>
        <w:numPr>
          <w:ilvl w:val="0"/>
          <w:numId w:val="4"/>
        </w:numPr>
        <w:spacing w:line="276" w:lineRule="auto"/>
        <w:ind w:left="851" w:hanging="425"/>
        <w:jc w:val="both"/>
        <w:outlineLvl w:val="0"/>
        <w:rPr>
          <w:rFonts w:ascii="Calibri" w:hAnsi="Calibri" w:cs="Calibri"/>
          <w:sz w:val="18"/>
          <w:szCs w:val="18"/>
        </w:rPr>
      </w:pPr>
      <w:r w:rsidRPr="00BE5DED">
        <w:rPr>
          <w:rFonts w:ascii="Calibri" w:hAnsi="Calibri" w:cs="Calibri"/>
          <w:sz w:val="18"/>
          <w:szCs w:val="18"/>
        </w:rPr>
        <w:t>przez okres trwania umowy — w przypadku danych osobowych przetwarzanych w celu zawarcia i wykonania umowy;</w:t>
      </w:r>
    </w:p>
    <w:p w14:paraId="631AB747" w14:textId="77777777" w:rsidR="00BC7456" w:rsidRPr="00BE5DED" w:rsidRDefault="00BC7456" w:rsidP="00BC7456">
      <w:pPr>
        <w:pStyle w:val="Domylne"/>
        <w:keepNext w:val="0"/>
        <w:widowControl w:val="0"/>
        <w:numPr>
          <w:ilvl w:val="0"/>
          <w:numId w:val="4"/>
        </w:numPr>
        <w:spacing w:line="276" w:lineRule="auto"/>
        <w:ind w:left="851" w:hanging="425"/>
        <w:jc w:val="both"/>
        <w:outlineLvl w:val="0"/>
        <w:rPr>
          <w:rFonts w:ascii="Calibri" w:hAnsi="Calibri" w:cs="Calibri"/>
          <w:sz w:val="18"/>
          <w:szCs w:val="18"/>
        </w:rPr>
      </w:pPr>
      <w:r w:rsidRPr="00BE5DED">
        <w:rPr>
          <w:rFonts w:ascii="Calibri" w:hAnsi="Calibri" w:cs="Calibri"/>
          <w:sz w:val="18"/>
          <w:szCs w:val="18"/>
        </w:rPr>
        <w:t>przez okres 3 lat lub 6 lat + 1 rok — w odniesieniu do danych osobowych przetwarzanych w celu ustalenia, dochodzenia i obrony roszczeń (długość okresu zależy od tego, czy obie strony są przedsiębiorcami, czy też nie);</w:t>
      </w:r>
    </w:p>
    <w:p w14:paraId="12F5FE41" w14:textId="77777777" w:rsidR="00BC7456" w:rsidRPr="00BE5DED" w:rsidRDefault="00BC7456" w:rsidP="00BC7456">
      <w:pPr>
        <w:pStyle w:val="Domylne"/>
        <w:keepNext w:val="0"/>
        <w:widowControl w:val="0"/>
        <w:numPr>
          <w:ilvl w:val="0"/>
          <w:numId w:val="2"/>
        </w:numPr>
        <w:spacing w:line="276" w:lineRule="auto"/>
        <w:ind w:left="851"/>
        <w:jc w:val="both"/>
        <w:outlineLvl w:val="0"/>
        <w:rPr>
          <w:rFonts w:ascii="Calibri" w:hAnsi="Calibri" w:cs="Calibri"/>
          <w:sz w:val="18"/>
          <w:szCs w:val="18"/>
        </w:rPr>
      </w:pPr>
      <w:r w:rsidRPr="00BE5DED">
        <w:rPr>
          <w:rFonts w:ascii="Calibri" w:hAnsi="Calibri" w:cs="Calibri"/>
          <w:sz w:val="18"/>
          <w:szCs w:val="18"/>
        </w:rPr>
        <w:t>przez okres 5 lat od końca roku kalendarzowego — w odniesieniu do danych osobowych przetwarzanych w celach związanych z obowiązkami podatkowymi;</w:t>
      </w:r>
    </w:p>
    <w:p w14:paraId="0227C6D4" w14:textId="77777777" w:rsidR="00BC7456" w:rsidRPr="00BE5DED" w:rsidRDefault="00BC7456" w:rsidP="00BC7456">
      <w:pPr>
        <w:pStyle w:val="Domylne"/>
        <w:keepNext w:val="0"/>
        <w:widowControl w:val="0"/>
        <w:numPr>
          <w:ilvl w:val="0"/>
          <w:numId w:val="2"/>
        </w:numPr>
        <w:spacing w:line="276" w:lineRule="auto"/>
        <w:ind w:left="851"/>
        <w:jc w:val="both"/>
        <w:outlineLvl w:val="0"/>
        <w:rPr>
          <w:rFonts w:ascii="Calibri" w:hAnsi="Calibri" w:cs="Calibri"/>
          <w:sz w:val="18"/>
          <w:szCs w:val="18"/>
        </w:rPr>
      </w:pPr>
      <w:r w:rsidRPr="00BE5DED">
        <w:rPr>
          <w:rFonts w:ascii="Calibri" w:hAnsi="Calibri" w:cs="Calibri"/>
          <w:sz w:val="18"/>
          <w:szCs w:val="18"/>
        </w:rPr>
        <w:t>do czasu cofnięcia zgody lub osiągnięcia celu przetwarzania — w odniesieniu do danych osobowych przetwarzanych na podstawie zgody;</w:t>
      </w:r>
    </w:p>
    <w:p w14:paraId="4B0363DE" w14:textId="77777777" w:rsidR="00BC7456" w:rsidRPr="00BE5DED" w:rsidRDefault="00BC7456" w:rsidP="00BC7456">
      <w:pPr>
        <w:pStyle w:val="Domylne"/>
        <w:keepNext w:val="0"/>
        <w:widowControl w:val="0"/>
        <w:numPr>
          <w:ilvl w:val="0"/>
          <w:numId w:val="2"/>
        </w:numPr>
        <w:spacing w:line="276" w:lineRule="auto"/>
        <w:ind w:left="851"/>
        <w:jc w:val="both"/>
        <w:outlineLvl w:val="0"/>
        <w:rPr>
          <w:rFonts w:ascii="Calibri" w:hAnsi="Calibri" w:cs="Calibri"/>
          <w:sz w:val="18"/>
          <w:szCs w:val="18"/>
        </w:rPr>
      </w:pPr>
      <w:r w:rsidRPr="00BE5DED">
        <w:rPr>
          <w:rFonts w:ascii="Calibri" w:hAnsi="Calibri" w:cs="Calibri"/>
          <w:sz w:val="18"/>
          <w:szCs w:val="18"/>
        </w:rPr>
        <w:t>do czasu skutecznego wniesienia sprzeciwu lub osiągnięcia celu przetwarzania — w odniesieniu do danych osobowych przetwarzanych na podstawie prawnie uzasadnionego interesu Administratora Danych Osobowych;</w:t>
      </w:r>
    </w:p>
    <w:p w14:paraId="5C1B25F9" w14:textId="77777777" w:rsidR="00BC7456" w:rsidRPr="00BE5DED" w:rsidRDefault="00BC7456" w:rsidP="00BC7456">
      <w:pPr>
        <w:pStyle w:val="Domylne"/>
        <w:keepNext w:val="0"/>
        <w:widowControl w:val="0"/>
        <w:numPr>
          <w:ilvl w:val="0"/>
          <w:numId w:val="3"/>
        </w:numPr>
        <w:spacing w:line="276" w:lineRule="auto"/>
        <w:ind w:left="426"/>
        <w:jc w:val="both"/>
        <w:outlineLvl w:val="0"/>
        <w:rPr>
          <w:rFonts w:ascii="Calibri" w:hAnsi="Calibri" w:cs="Calibri"/>
          <w:sz w:val="18"/>
          <w:szCs w:val="18"/>
        </w:rPr>
      </w:pPr>
      <w:r w:rsidRPr="00BE5DED">
        <w:rPr>
          <w:rFonts w:ascii="Calibri" w:hAnsi="Calibri" w:cs="Calibri"/>
          <w:sz w:val="18"/>
          <w:szCs w:val="18"/>
        </w:rPr>
        <w:t>posiada Pan/Pani prawo dostępu do swoich danych osobowych, ich sprostowania, usunięcia lub ograniczenia przetwarzania, wniesienia sprzeciwu wobec przetwarzania, a także prawo do przenoszenia danych;</w:t>
      </w:r>
    </w:p>
    <w:p w14:paraId="188CA8A3" w14:textId="77777777" w:rsidR="00BC7456" w:rsidRPr="00BE5DED" w:rsidRDefault="00BC7456" w:rsidP="00BC7456">
      <w:pPr>
        <w:pStyle w:val="Domylne"/>
        <w:keepNext w:val="0"/>
        <w:widowControl w:val="0"/>
        <w:numPr>
          <w:ilvl w:val="0"/>
          <w:numId w:val="3"/>
        </w:numPr>
        <w:spacing w:line="276" w:lineRule="auto"/>
        <w:ind w:left="426"/>
        <w:jc w:val="both"/>
        <w:outlineLvl w:val="0"/>
        <w:rPr>
          <w:rFonts w:ascii="Calibri" w:hAnsi="Calibri" w:cs="Calibri"/>
          <w:sz w:val="18"/>
          <w:szCs w:val="18"/>
        </w:rPr>
      </w:pPr>
      <w:r w:rsidRPr="00BE5DED">
        <w:rPr>
          <w:rFonts w:ascii="Calibri" w:hAnsi="Calibri" w:cs="Calibri"/>
          <w:sz w:val="18"/>
          <w:szCs w:val="18"/>
        </w:rPr>
        <w:t>posiada Pan/Pani prawo do wniesienia skargi do Prezesa Urzędu Ochrony Danych Osobowych, jeżeli uważa Pan/Pani, że Pana/Pani dane osobowe są przetwarzane niezgodnie z prawem.</w:t>
      </w:r>
    </w:p>
    <w:p w14:paraId="672E2D42" w14:textId="77777777" w:rsidR="00BC7456" w:rsidRPr="00BE5DED" w:rsidRDefault="00BC7456" w:rsidP="00BC7456">
      <w:pPr>
        <w:spacing w:line="276" w:lineRule="auto"/>
        <w:rPr>
          <w:sz w:val="18"/>
          <w:szCs w:val="18"/>
        </w:rPr>
      </w:pPr>
    </w:p>
    <w:p w14:paraId="4F66CC85" w14:textId="77777777" w:rsidR="00403C5D" w:rsidRPr="00BE5DED" w:rsidRDefault="00403C5D">
      <w:pPr>
        <w:rPr>
          <w:sz w:val="20"/>
          <w:szCs w:val="20"/>
        </w:rPr>
      </w:pPr>
    </w:p>
    <w:sectPr w:rsidR="00403C5D" w:rsidRPr="00BE5DED" w:rsidSect="002038BB">
      <w:footerReference w:type="default" r:id="rId8"/>
      <w:pgSz w:w="11906" w:h="16838"/>
      <w:pgMar w:top="227" w:right="720" w:bottom="17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30E11" w14:textId="77777777" w:rsidR="001C3446" w:rsidRDefault="0021431D">
      <w:pPr>
        <w:spacing w:line="240" w:lineRule="auto"/>
      </w:pPr>
      <w:r>
        <w:separator/>
      </w:r>
    </w:p>
  </w:endnote>
  <w:endnote w:type="continuationSeparator" w:id="0">
    <w:p w14:paraId="6F9B2DD5" w14:textId="77777777" w:rsidR="001C3446" w:rsidRDefault="002143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B3815" w14:textId="77777777" w:rsidR="000F25B2" w:rsidRDefault="0021431D" w:rsidP="000F25B2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F8CA3" w14:textId="77777777" w:rsidR="001C3446" w:rsidRDefault="0021431D">
      <w:pPr>
        <w:spacing w:line="240" w:lineRule="auto"/>
      </w:pPr>
      <w:r>
        <w:separator/>
      </w:r>
    </w:p>
  </w:footnote>
  <w:footnote w:type="continuationSeparator" w:id="0">
    <w:p w14:paraId="214F28AA" w14:textId="77777777" w:rsidR="001C3446" w:rsidRDefault="002143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A1844"/>
    <w:multiLevelType w:val="hybridMultilevel"/>
    <w:tmpl w:val="2D1E310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F8D7AB3"/>
    <w:multiLevelType w:val="hybridMultilevel"/>
    <w:tmpl w:val="6A6890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14ECE"/>
    <w:multiLevelType w:val="hybridMultilevel"/>
    <w:tmpl w:val="E6DAB6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B5D160E"/>
    <w:multiLevelType w:val="hybridMultilevel"/>
    <w:tmpl w:val="897E33E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E9639ED"/>
    <w:multiLevelType w:val="hybridMultilevel"/>
    <w:tmpl w:val="F45ABB2E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149949019">
    <w:abstractNumId w:val="0"/>
  </w:num>
  <w:num w:numId="2" w16cid:durableId="2133936867">
    <w:abstractNumId w:val="3"/>
  </w:num>
  <w:num w:numId="3" w16cid:durableId="818231263">
    <w:abstractNumId w:val="1"/>
  </w:num>
  <w:num w:numId="4" w16cid:durableId="649403557">
    <w:abstractNumId w:val="2"/>
  </w:num>
  <w:num w:numId="5" w16cid:durableId="3727700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381"/>
    <w:rsid w:val="000676C8"/>
    <w:rsid w:val="001C3446"/>
    <w:rsid w:val="002038BB"/>
    <w:rsid w:val="0021431D"/>
    <w:rsid w:val="00290AD3"/>
    <w:rsid w:val="002F2209"/>
    <w:rsid w:val="00403C5D"/>
    <w:rsid w:val="00475E2C"/>
    <w:rsid w:val="004B4E9A"/>
    <w:rsid w:val="00562C7B"/>
    <w:rsid w:val="00571013"/>
    <w:rsid w:val="006931C5"/>
    <w:rsid w:val="00744520"/>
    <w:rsid w:val="00BB6BA8"/>
    <w:rsid w:val="00BC7456"/>
    <w:rsid w:val="00BE5DED"/>
    <w:rsid w:val="00C04381"/>
    <w:rsid w:val="00C70C3F"/>
    <w:rsid w:val="00DB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67E90"/>
  <w15:chartTrackingRefBased/>
  <w15:docId w15:val="{9D3D7A19-2E28-4346-9CF4-B8B502954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7456"/>
    <w:pPr>
      <w:spacing w:after="0" w:line="36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e">
    <w:name w:val="Domyślne"/>
    <w:rsid w:val="00BC7456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Hipercze">
    <w:name w:val="Hyperlink"/>
    <w:uiPriority w:val="99"/>
    <w:unhideWhenUsed/>
    <w:rsid w:val="00BC7456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BC745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74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epo-trans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784</Words>
  <Characters>4709</Characters>
  <Application>Microsoft Office Word</Application>
  <DocSecurity>0</DocSecurity>
  <Lines>39</Lines>
  <Paragraphs>10</Paragraphs>
  <ScaleCrop>false</ScaleCrop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Gruca</dc:creator>
  <cp:keywords/>
  <dc:description/>
  <cp:lastModifiedBy>Krystyna Gruca</cp:lastModifiedBy>
  <cp:revision>15</cp:revision>
  <dcterms:created xsi:type="dcterms:W3CDTF">2023-02-23T11:57:00Z</dcterms:created>
  <dcterms:modified xsi:type="dcterms:W3CDTF">2023-04-26T08:48:00Z</dcterms:modified>
</cp:coreProperties>
</file>